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E2" w:rsidRPr="00CC2E6D" w:rsidRDefault="00CD3BE2" w:rsidP="00CD3BE2">
      <w:r w:rsidRPr="000E2C5E">
        <w:rPr>
          <w:b/>
        </w:rPr>
        <w:t xml:space="preserve">Voorbede: </w:t>
      </w:r>
    </w:p>
    <w:p w:rsidR="00CD3BE2" w:rsidRPr="000E2C5E" w:rsidRDefault="00CD3BE2" w:rsidP="00CD3BE2">
      <w:pPr>
        <w:rPr>
          <w:b/>
        </w:rPr>
      </w:pPr>
    </w:p>
    <w:p w:rsidR="00CD3BE2" w:rsidRDefault="00CD3BE2" w:rsidP="00CD3BE2">
      <w:r>
        <w:t>Broeders en zusters Jezus leert ons met volharding te bidden, richten wij ons daarom met aandrang en vertrouwen tot onze hemelse Vader:</w:t>
      </w:r>
    </w:p>
    <w:p w:rsidR="00CD3BE2" w:rsidRDefault="00CD3BE2" w:rsidP="00CD3BE2"/>
    <w:p w:rsidR="00CD3BE2" w:rsidRDefault="00CD3BE2" w:rsidP="00CD3BE2">
      <w:pPr>
        <w:pStyle w:val="Paragrafoelenco"/>
        <w:numPr>
          <w:ilvl w:val="0"/>
          <w:numId w:val="1"/>
        </w:numPr>
      </w:pPr>
      <w:r>
        <w:t xml:space="preserve">Voor paus Franciscus en alle bisschoppen, dat zij het hun toevertrouwde volk voorgaan in gebed en geloof.  </w:t>
      </w:r>
    </w:p>
    <w:p w:rsidR="00CD3BE2" w:rsidRDefault="00CD3BE2" w:rsidP="00CD3BE2">
      <w:pPr>
        <w:ind w:left="720"/>
      </w:pPr>
      <w:r>
        <w:t>Laat ons bidden.</w:t>
      </w:r>
    </w:p>
    <w:p w:rsidR="00CD3BE2" w:rsidRDefault="00CD3BE2" w:rsidP="00CD3BE2">
      <w:pPr>
        <w:ind w:left="720"/>
      </w:pPr>
    </w:p>
    <w:p w:rsidR="00CD3BE2" w:rsidRDefault="00CD3BE2" w:rsidP="00CD3BE2">
      <w:pPr>
        <w:pStyle w:val="Paragrafoelenco"/>
        <w:numPr>
          <w:ilvl w:val="0"/>
          <w:numId w:val="1"/>
        </w:numPr>
      </w:pPr>
      <w:r>
        <w:t>Voor Wereldmissiezondag, dat het de ijver mag wekken om Gods woord te verkondigen, opdat de Mensenzoon bij zijn komst geloof op aarde mag vinden.</w:t>
      </w:r>
    </w:p>
    <w:p w:rsidR="00CD3BE2" w:rsidRDefault="00CD3BE2" w:rsidP="00CD3BE2">
      <w:pPr>
        <w:pStyle w:val="Paragrafoelenco"/>
      </w:pPr>
      <w:r>
        <w:t>Laat ons bidden.</w:t>
      </w:r>
    </w:p>
    <w:p w:rsidR="00CD3BE2" w:rsidRDefault="00CD3BE2" w:rsidP="00CD3BE2">
      <w:pPr>
        <w:pStyle w:val="Paragrafoelenco"/>
      </w:pPr>
    </w:p>
    <w:p w:rsidR="00CD3BE2" w:rsidRDefault="00CD3BE2" w:rsidP="00CD3BE2">
      <w:pPr>
        <w:pStyle w:val="Paragrafoelenco"/>
        <w:numPr>
          <w:ilvl w:val="0"/>
          <w:numId w:val="1"/>
        </w:numPr>
      </w:pPr>
      <w:r>
        <w:t xml:space="preserve">Voor alle missiecongregaties dat zij door hun goede werken de blijde boodschap mogen verkondigen onder alle volken. </w:t>
      </w:r>
    </w:p>
    <w:p w:rsidR="00CD3BE2" w:rsidRDefault="00CD3BE2" w:rsidP="00CD3BE2">
      <w:pPr>
        <w:pStyle w:val="Paragrafoelenco"/>
      </w:pPr>
      <w:r>
        <w:t>Laat ons bidden.</w:t>
      </w:r>
    </w:p>
    <w:p w:rsidR="00CD3BE2" w:rsidRDefault="00CD3BE2" w:rsidP="00CD3BE2">
      <w:pPr>
        <w:ind w:left="708"/>
      </w:pPr>
    </w:p>
    <w:p w:rsidR="00CD3BE2" w:rsidRDefault="00CD3BE2" w:rsidP="00CD3BE2">
      <w:pPr>
        <w:pStyle w:val="Paragrafoelenco"/>
        <w:numPr>
          <w:ilvl w:val="0"/>
          <w:numId w:val="1"/>
        </w:numPr>
      </w:pPr>
      <w:r>
        <w:t xml:space="preserve">Voor allen die werken in de rechterlijke macht dat zij altijd integer handelen en recht verschaffen aan ieder die een beroep op hun doet. </w:t>
      </w:r>
    </w:p>
    <w:p w:rsidR="00CD3BE2" w:rsidRDefault="00CD3BE2" w:rsidP="00CD3BE2">
      <w:pPr>
        <w:pStyle w:val="Paragrafoelenco"/>
      </w:pPr>
      <w:r>
        <w:t>Laat ons bidden.</w:t>
      </w:r>
    </w:p>
    <w:p w:rsidR="00CD3BE2" w:rsidRDefault="00CD3BE2" w:rsidP="00CD3BE2"/>
    <w:p w:rsidR="00CD3BE2" w:rsidRDefault="00CD3BE2" w:rsidP="00CD3BE2">
      <w:pPr>
        <w:pStyle w:val="Paragrafoelenco"/>
        <w:numPr>
          <w:ilvl w:val="0"/>
          <w:numId w:val="1"/>
        </w:numPr>
      </w:pPr>
      <w:r>
        <w:t xml:space="preserve">Voor onszelf dat wij volharden in het gebed en ons geloof mag groeien. </w:t>
      </w:r>
    </w:p>
    <w:p w:rsidR="00CD3BE2" w:rsidRDefault="00CD3BE2" w:rsidP="00CD3BE2">
      <w:pPr>
        <w:pStyle w:val="Paragrafoelenco"/>
      </w:pPr>
      <w:r>
        <w:t>Laat ons bidden.</w:t>
      </w:r>
    </w:p>
    <w:p w:rsidR="00CD3BE2" w:rsidRDefault="00CD3BE2" w:rsidP="00CD3BE2"/>
    <w:p w:rsidR="00CD3BE2" w:rsidRDefault="00CD3BE2" w:rsidP="00CD3BE2">
      <w:pPr>
        <w:pStyle w:val="Paragrafoelenco"/>
        <w:numPr>
          <w:ilvl w:val="0"/>
          <w:numId w:val="1"/>
        </w:numPr>
      </w:pPr>
      <w:r>
        <w:t xml:space="preserve">Voor de intenties van deze geloofsgemeenschap: </w:t>
      </w:r>
    </w:p>
    <w:p w:rsidR="00CD3BE2" w:rsidRDefault="00CD3BE2" w:rsidP="00CD3BE2">
      <w:pPr>
        <w:pStyle w:val="Paragrafoelenco"/>
      </w:pPr>
      <w:r>
        <w:t>…..</w:t>
      </w:r>
    </w:p>
    <w:p w:rsidR="00CD3BE2" w:rsidRDefault="00CD3BE2" w:rsidP="00CD3BE2">
      <w:pPr>
        <w:ind w:left="720"/>
      </w:pPr>
      <w:r>
        <w:t>Laat ons bidden.</w:t>
      </w:r>
    </w:p>
    <w:p w:rsidR="00CD3BE2" w:rsidRDefault="00CD3BE2" w:rsidP="00CD3BE2">
      <w:pPr>
        <w:pStyle w:val="Paragrafoelenco"/>
      </w:pPr>
    </w:p>
    <w:p w:rsidR="00CD3BE2" w:rsidRDefault="00CD3BE2" w:rsidP="00CD3BE2"/>
    <w:p w:rsidR="00CD3BE2" w:rsidRDefault="00CD3BE2" w:rsidP="00CD3BE2">
      <w:r>
        <w:t xml:space="preserve">Barmhartige God, uw Zoon heeft ons geleerd om te volharden in het gebed. Verhoren de gebeden van deze gemeenschap dat vragen wij u door Jezus Christus onze Heer, die leeft en heerst in de eeuwen der eeuwen. </w:t>
      </w:r>
    </w:p>
    <w:p w:rsidR="00CD3BE2" w:rsidRDefault="00CD3BE2" w:rsidP="00CD3BE2">
      <w:r>
        <w:t xml:space="preserve">Amen </w:t>
      </w:r>
    </w:p>
    <w:p w:rsidR="00CD3BE2" w:rsidRDefault="00CD3BE2" w:rsidP="00CD3BE2"/>
    <w:p w:rsidR="00CD3BE2" w:rsidRDefault="00CD3BE2" w:rsidP="00CD3BE2"/>
    <w:p w:rsidR="00CD3BE2" w:rsidRPr="009B58EA" w:rsidRDefault="00CD3BE2" w:rsidP="00CD3BE2"/>
    <w:p w:rsidR="002B2D56" w:rsidRDefault="002B2D56">
      <w:bookmarkStart w:id="0" w:name="_GoBack"/>
      <w:bookmarkEnd w:id="0"/>
    </w:p>
    <w:sectPr w:rsidR="002B2D56" w:rsidSect="0087145F">
      <w:pgSz w:w="11900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0CED"/>
    <w:multiLevelType w:val="hybridMultilevel"/>
    <w:tmpl w:val="BDC47D74"/>
    <w:lvl w:ilvl="0" w:tplc="43F8E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E2"/>
    <w:rsid w:val="002B2D56"/>
    <w:rsid w:val="00390685"/>
    <w:rsid w:val="00C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BE2"/>
    <w:rPr>
      <w:rFonts w:eastAsiaTheme="minorHAnsi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BE2"/>
    <w:rPr>
      <w:rFonts w:eastAsiaTheme="minorHAnsi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2019-10-20T18:06:00Z</dcterms:created>
  <dcterms:modified xsi:type="dcterms:W3CDTF">2019-10-20T18:07:00Z</dcterms:modified>
</cp:coreProperties>
</file>