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04A" w:rsidRDefault="00BD0C61">
      <w:bookmarkStart w:id="0" w:name="_GoBack"/>
      <w:bookmarkEnd w:id="0"/>
      <w:r>
        <w:t>voorbeden</w:t>
      </w:r>
      <w:r w:rsidR="00DF6E20">
        <w:t xml:space="preserve"> </w:t>
      </w:r>
      <w:r>
        <w:t>Doop</w:t>
      </w:r>
      <w:r w:rsidR="00DF6E20">
        <w:t xml:space="preserve"> </w:t>
      </w:r>
      <w:r>
        <w:t>van</w:t>
      </w:r>
      <w:r w:rsidR="00DF6E20">
        <w:t xml:space="preserve"> </w:t>
      </w:r>
      <w:r>
        <w:t>de</w:t>
      </w:r>
      <w:r w:rsidR="00DF6E20">
        <w:t xml:space="preserve"> </w:t>
      </w:r>
      <w:r>
        <w:t>Heer</w:t>
      </w:r>
      <w:r w:rsidR="00DF6E20">
        <w:t xml:space="preserve"> </w:t>
      </w:r>
    </w:p>
    <w:p w:rsidR="00BD0C61" w:rsidRDefault="00BD0C61"/>
    <w:p w:rsidR="00BD0C61" w:rsidRDefault="00BD0C61">
      <w:r>
        <w:t>Celebrant: Bidden we tot God de Almachtige Vader en leggen we Hem onze gebeden voor:</w:t>
      </w:r>
    </w:p>
    <w:p w:rsidR="00BD0C61" w:rsidRDefault="00BD0C61"/>
    <w:p w:rsidR="00BD0C61" w:rsidRDefault="00BD0C61">
      <w:r>
        <w:t xml:space="preserve">1 Voor het geloof in </w:t>
      </w:r>
      <w:r w:rsidR="0099254C">
        <w:t xml:space="preserve">de genade </w:t>
      </w:r>
      <w:r>
        <w:t>van het Doopsel</w:t>
      </w:r>
      <w:r w:rsidR="0099254C">
        <w:t xml:space="preserve"> die bekering brengt en de genade van de Heilige Geest schenkt.</w:t>
      </w:r>
    </w:p>
    <w:p w:rsidR="00BD0C61" w:rsidRDefault="00BD0C61"/>
    <w:p w:rsidR="00BD0C61" w:rsidRDefault="00BD0C61">
      <w:r>
        <w:t>2 Voor allen die vandaag op het feest van de Doop van de Heer hun Doopbeloften vernieuwen.</w:t>
      </w:r>
    </w:p>
    <w:p w:rsidR="0099254C" w:rsidRDefault="0099254C"/>
    <w:p w:rsidR="0099254C" w:rsidRDefault="0099254C">
      <w:r>
        <w:t>3 Voor Jasmijn Maria Helena die bij haar Doop onder de patronage van Maria is gesteld, dat zij als lid van de Kerkgemeenschap haar geloof moedig zal blijven belijden samen met haar zusje Josephine Maria Margaretha, haar ouders en haar peter en meter.</w:t>
      </w:r>
    </w:p>
    <w:p w:rsidR="0099254C" w:rsidRDefault="0099254C"/>
    <w:p w:rsidR="0099254C" w:rsidRDefault="0099254C">
      <w:r>
        <w:t>4 Voor alle intenties die wij zelf God  nu willen aanbevelen.</w:t>
      </w:r>
    </w:p>
    <w:p w:rsidR="0099254C" w:rsidRDefault="0099254C"/>
    <w:p w:rsidR="0099254C" w:rsidRDefault="0099254C">
      <w:r>
        <w:t>en: voor de bijzondere intentie(s) van deze Heilige Mis</w:t>
      </w:r>
    </w:p>
    <w:p w:rsidR="0099254C" w:rsidRDefault="0099254C">
      <w:r>
        <w:t>voor de onlangs gestorven heer Jan G</w:t>
      </w:r>
      <w:r w:rsidR="00DF6E20">
        <w:t>iezeman uit Den Haag.</w:t>
      </w:r>
    </w:p>
    <w:p w:rsidR="00DF6E20" w:rsidRDefault="00DF6E20"/>
    <w:p w:rsidR="00DF6E20" w:rsidRDefault="00DF6E20">
      <w:r>
        <w:t>Celebrant: Heer onze God, dit zijn gebeden die wij tot U richten. Wil die verhoren door Christus, onze Heer.</w:t>
      </w:r>
    </w:p>
    <w:sectPr w:rsidR="00DF6E20" w:rsidSect="00EC6D6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C61"/>
    <w:rsid w:val="00312516"/>
    <w:rsid w:val="0062004A"/>
    <w:rsid w:val="0099254C"/>
    <w:rsid w:val="00BD0C61"/>
    <w:rsid w:val="00DF6E20"/>
    <w:rsid w:val="00EC6D6C"/>
    <w:rsid w:val="00F5755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Macintosh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Bodar</dc:creator>
  <cp:keywords/>
  <dc:description/>
  <cp:lastModifiedBy>Lidy Peters</cp:lastModifiedBy>
  <cp:revision>2</cp:revision>
  <cp:lastPrinted>2020-01-09T11:35:00Z</cp:lastPrinted>
  <dcterms:created xsi:type="dcterms:W3CDTF">2020-01-14T08:18:00Z</dcterms:created>
  <dcterms:modified xsi:type="dcterms:W3CDTF">2020-01-14T08:18:00Z</dcterms:modified>
</cp:coreProperties>
</file>