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312D" w:rsidRPr="00CD2E74" w:rsidRDefault="008D312D" w:rsidP="008D312D">
      <w:pPr>
        <w:rPr>
          <w:rFonts w:ascii="Arial" w:hAnsi="Arial"/>
          <w:sz w:val="24"/>
          <w:szCs w:val="24"/>
          <w:lang w:val="nl-NL"/>
        </w:rPr>
      </w:pPr>
    </w:p>
    <w:p w:rsidR="008D312D" w:rsidRPr="00CD2E74" w:rsidRDefault="008D312D" w:rsidP="008D312D">
      <w:pPr>
        <w:rPr>
          <w:rFonts w:ascii="Arial" w:hAnsi="Arial"/>
          <w:b/>
          <w:bCs/>
          <w:sz w:val="28"/>
          <w:szCs w:val="28"/>
          <w:lang w:val="nl-NL"/>
        </w:rPr>
      </w:pPr>
      <w:r w:rsidRPr="00CD2E74">
        <w:rPr>
          <w:rFonts w:ascii="Arial" w:hAnsi="Arial"/>
          <w:b/>
          <w:bCs/>
          <w:sz w:val="28"/>
          <w:szCs w:val="28"/>
          <w:lang w:val="nl-NL"/>
        </w:rPr>
        <w:t>Voorbeden</w:t>
      </w:r>
    </w:p>
    <w:p w:rsidR="008D312D" w:rsidRPr="00CD2E74" w:rsidRDefault="008D312D" w:rsidP="008D312D">
      <w:p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i/>
          <w:iCs/>
          <w:color w:val="222222"/>
          <w:w w:val="100"/>
          <w:sz w:val="24"/>
          <w:szCs w:val="24"/>
          <w:lang w:val="nl-NL" w:eastAsia="it-IT"/>
        </w:rPr>
        <w:t>Priester:</w:t>
      </w:r>
      <w:r w:rsidRPr="00CD2E74">
        <w:rPr>
          <w:rFonts w:ascii="Arial" w:eastAsia="Times New Roman" w:hAnsi="Arial"/>
          <w:color w:val="222222"/>
          <w:w w:val="100"/>
          <w:sz w:val="24"/>
          <w:szCs w:val="24"/>
          <w:lang w:val="nl-NL" w:eastAsia="it-IT"/>
        </w:rPr>
        <w:t xml:space="preserve"> Bidden wij in vertrouwen tot onze Vader voor de kerk en wereld.</w:t>
      </w:r>
    </w:p>
    <w:p w:rsidR="008D312D" w:rsidRPr="00CD2E74" w:rsidRDefault="008D312D" w:rsidP="008D312D">
      <w:pPr>
        <w:rPr>
          <w:lang w:val="nl-NL"/>
        </w:rPr>
      </w:pPr>
    </w:p>
    <w:p w:rsidR="008D312D" w:rsidRPr="00CD2E74" w:rsidRDefault="008D312D" w:rsidP="008D312D">
      <w:pPr>
        <w:pStyle w:val="Paragrafoelenco"/>
        <w:numPr>
          <w:ilvl w:val="0"/>
          <w:numId w:val="1"/>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Voor eerherstel van het H. Sacrament</w:t>
      </w:r>
    </w:p>
    <w:p w:rsidR="008D312D" w:rsidRPr="00CD2E74" w:rsidRDefault="008D312D" w:rsidP="008D312D">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Vernieuw ons geloof in uw tegenwoordigheid in het Heilig Sacrament, opdat uw volk eer brengt aan u naam en op waardige wijze uw aanwezigheid viert.</w:t>
      </w:r>
    </w:p>
    <w:p w:rsidR="008D312D" w:rsidRPr="00CD2E74" w:rsidRDefault="008D312D" w:rsidP="008D312D">
      <w:pPr>
        <w:pStyle w:val="Paragrafoelenco"/>
        <w:shd w:val="clear" w:color="auto" w:fill="FFFFFF"/>
        <w:spacing w:after="0" w:line="240" w:lineRule="auto"/>
        <w:rPr>
          <w:rFonts w:ascii="Arial" w:eastAsia="Times New Roman" w:hAnsi="Arial"/>
          <w:color w:val="222222"/>
          <w:w w:val="100"/>
          <w:sz w:val="24"/>
          <w:szCs w:val="24"/>
          <w:lang w:val="nl-NL" w:eastAsia="it-IT"/>
        </w:rPr>
      </w:pPr>
    </w:p>
    <w:p w:rsidR="008D312D" w:rsidRPr="00CD2E74" w:rsidRDefault="008D312D" w:rsidP="008D312D">
      <w:pPr>
        <w:pStyle w:val="Paragrafoelenco"/>
        <w:numPr>
          <w:ilvl w:val="0"/>
          <w:numId w:val="1"/>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Voor de eenheid van de Kerk.</w:t>
      </w:r>
    </w:p>
    <w:p w:rsidR="008D312D" w:rsidRPr="00CD2E74" w:rsidRDefault="008D312D" w:rsidP="008D312D">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Gij hebt voor ons gebeden tot de Vader dat wij één mogen zijn in u zoals gij één zijt met de Vader. Maak een eind aan de verdeeldheid in uw kerk, en geef daartoe kracht en genade aan Paus Franciscus door dit Sacrament van de eenheid.</w:t>
      </w:r>
    </w:p>
    <w:p w:rsidR="008D312D" w:rsidRPr="00CD2E74" w:rsidRDefault="008D312D" w:rsidP="008D312D">
      <w:pPr>
        <w:pStyle w:val="Paragrafoelenco"/>
        <w:shd w:val="clear" w:color="auto" w:fill="FFFFFF"/>
        <w:spacing w:after="0" w:line="240" w:lineRule="auto"/>
        <w:rPr>
          <w:rFonts w:ascii="Arial" w:eastAsia="Times New Roman" w:hAnsi="Arial"/>
          <w:color w:val="222222"/>
          <w:w w:val="100"/>
          <w:sz w:val="24"/>
          <w:szCs w:val="24"/>
          <w:lang w:val="nl-NL" w:eastAsia="it-IT"/>
        </w:rPr>
      </w:pPr>
    </w:p>
    <w:p w:rsidR="008D312D" w:rsidRPr="00CD2E74" w:rsidRDefault="008D312D" w:rsidP="008D312D">
      <w:pPr>
        <w:pStyle w:val="Paragrafoelenco"/>
        <w:numPr>
          <w:ilvl w:val="0"/>
          <w:numId w:val="1"/>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 xml:space="preserve">Voor de nieuwe hemel en aarde. </w:t>
      </w:r>
    </w:p>
    <w:p w:rsidR="008D312D" w:rsidRPr="00CD2E74" w:rsidRDefault="008D312D" w:rsidP="008D312D">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 xml:space="preserve">Uw Geest schept alles nieuw. Geef uw Geest aan alle gelovigen door deze </w:t>
      </w:r>
      <w:proofErr w:type="spellStart"/>
      <w:r w:rsidRPr="00CD2E74">
        <w:rPr>
          <w:rFonts w:ascii="Arial" w:eastAsia="Times New Roman" w:hAnsi="Arial"/>
          <w:color w:val="222222"/>
          <w:w w:val="100"/>
          <w:sz w:val="24"/>
          <w:szCs w:val="24"/>
          <w:lang w:val="nl-NL" w:eastAsia="it-IT"/>
        </w:rPr>
        <w:t>Eucharisite</w:t>
      </w:r>
      <w:proofErr w:type="spellEnd"/>
      <w:r w:rsidRPr="00CD2E74">
        <w:rPr>
          <w:rFonts w:ascii="Arial" w:eastAsia="Times New Roman" w:hAnsi="Arial"/>
          <w:color w:val="222222"/>
          <w:w w:val="100"/>
          <w:sz w:val="24"/>
          <w:szCs w:val="24"/>
          <w:lang w:val="nl-NL" w:eastAsia="it-IT"/>
        </w:rPr>
        <w:t xml:space="preserve"> om de opgave van </w:t>
      </w:r>
      <w:r w:rsidRPr="00CD2E74">
        <w:rPr>
          <w:rFonts w:ascii="Arial" w:eastAsia="Times New Roman" w:hAnsi="Arial"/>
          <w:i/>
          <w:iCs/>
          <w:color w:val="222222"/>
          <w:w w:val="100"/>
          <w:sz w:val="24"/>
          <w:szCs w:val="24"/>
          <w:lang w:val="nl-NL" w:eastAsia="it-IT"/>
        </w:rPr>
        <w:t>“</w:t>
      </w:r>
      <w:proofErr w:type="spellStart"/>
      <w:r w:rsidRPr="00CD2E74">
        <w:rPr>
          <w:rFonts w:ascii="Arial" w:eastAsia="Times New Roman" w:hAnsi="Arial"/>
          <w:i/>
          <w:iCs/>
          <w:color w:val="222222"/>
          <w:w w:val="100"/>
          <w:sz w:val="24"/>
          <w:szCs w:val="24"/>
          <w:lang w:val="nl-NL" w:eastAsia="it-IT"/>
        </w:rPr>
        <w:t>Laudato</w:t>
      </w:r>
      <w:proofErr w:type="spellEnd"/>
      <w:r w:rsidRPr="00CD2E74">
        <w:rPr>
          <w:rFonts w:ascii="Arial" w:eastAsia="Times New Roman" w:hAnsi="Arial"/>
          <w:i/>
          <w:iCs/>
          <w:color w:val="222222"/>
          <w:w w:val="100"/>
          <w:sz w:val="24"/>
          <w:szCs w:val="24"/>
          <w:lang w:val="nl-NL" w:eastAsia="it-IT"/>
        </w:rPr>
        <w:t xml:space="preserve"> Si” </w:t>
      </w:r>
      <w:r w:rsidRPr="00CD2E74">
        <w:rPr>
          <w:rFonts w:ascii="Arial" w:eastAsia="Times New Roman" w:hAnsi="Arial"/>
          <w:color w:val="222222"/>
          <w:w w:val="100"/>
          <w:sz w:val="24"/>
          <w:szCs w:val="24"/>
          <w:lang w:val="nl-NL" w:eastAsia="it-IT"/>
        </w:rPr>
        <w:t>goed te verstaan en om actief te zijn bij het bouwen aan de nieuwe aarde.</w:t>
      </w:r>
    </w:p>
    <w:p w:rsidR="008D312D" w:rsidRPr="00CD2E74" w:rsidRDefault="008D312D" w:rsidP="008D312D">
      <w:pPr>
        <w:pStyle w:val="Paragrafoelenco"/>
        <w:shd w:val="clear" w:color="auto" w:fill="FFFFFF"/>
        <w:spacing w:after="0" w:line="240" w:lineRule="auto"/>
        <w:rPr>
          <w:rFonts w:ascii="Arial" w:eastAsia="Times New Roman" w:hAnsi="Arial"/>
          <w:color w:val="222222"/>
          <w:w w:val="100"/>
          <w:sz w:val="24"/>
          <w:szCs w:val="24"/>
          <w:lang w:val="nl-NL" w:eastAsia="it-IT"/>
        </w:rPr>
      </w:pPr>
    </w:p>
    <w:p w:rsidR="008D312D" w:rsidRPr="00CD2E74" w:rsidRDefault="008D312D" w:rsidP="008D312D">
      <w:pPr>
        <w:pStyle w:val="Paragrafoelenco"/>
        <w:numPr>
          <w:ilvl w:val="0"/>
          <w:numId w:val="1"/>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Voor getuigen te zijn van uw liefde</w:t>
      </w:r>
      <w:r w:rsidRPr="00CD2E74">
        <w:rPr>
          <w:rFonts w:ascii="Arial" w:eastAsia="Times New Roman" w:hAnsi="Arial"/>
          <w:color w:val="222222"/>
          <w:w w:val="100"/>
          <w:sz w:val="24"/>
          <w:szCs w:val="24"/>
          <w:lang w:val="nl-NL" w:eastAsia="it-IT"/>
        </w:rPr>
        <w:t>. Het bewijs van uw ondoorgrondelijke liefde is ons toevertrouwd in dit Sacrament. Geef ons heden dit dagelijks brood om getuigen te zijn van uw liefde aan alle mensen, religies, rassen en talen.</w:t>
      </w:r>
    </w:p>
    <w:p w:rsidR="008D312D" w:rsidRPr="00CD2E74" w:rsidRDefault="008D312D" w:rsidP="008D312D">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 xml:space="preserve"> </w:t>
      </w:r>
    </w:p>
    <w:p w:rsidR="008D312D" w:rsidRPr="00CD2E74" w:rsidRDefault="008D312D" w:rsidP="008D312D">
      <w:pPr>
        <w:pStyle w:val="Paragrafoelenco"/>
        <w:numPr>
          <w:ilvl w:val="0"/>
          <w:numId w:val="1"/>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 xml:space="preserve">Voor verdrijving van alle kwaad. </w:t>
      </w:r>
      <w:r w:rsidRPr="00CD2E74">
        <w:rPr>
          <w:rFonts w:ascii="Arial" w:eastAsia="Times New Roman" w:hAnsi="Arial"/>
          <w:color w:val="222222"/>
          <w:w w:val="100"/>
          <w:sz w:val="24"/>
          <w:szCs w:val="24"/>
          <w:lang w:val="nl-NL" w:eastAsia="it-IT"/>
        </w:rPr>
        <w:t xml:space="preserve"> Gij zijt gekomen om onze wonden te genezen en ons te verlossen van alle zonden die ons verdeeld. Verdrijf door dit Sacrament van uw liefde alles wat uw liefde </w:t>
      </w:r>
      <w:proofErr w:type="spellStart"/>
      <w:r w:rsidRPr="00CD2E74">
        <w:rPr>
          <w:rFonts w:ascii="Arial" w:eastAsia="Times New Roman" w:hAnsi="Arial"/>
          <w:color w:val="222222"/>
          <w:w w:val="100"/>
          <w:sz w:val="24"/>
          <w:szCs w:val="24"/>
          <w:lang w:val="nl-NL" w:eastAsia="it-IT"/>
        </w:rPr>
        <w:t>bestridt</w:t>
      </w:r>
      <w:proofErr w:type="spellEnd"/>
      <w:r w:rsidRPr="00CD2E74">
        <w:rPr>
          <w:rFonts w:ascii="Arial" w:eastAsia="Times New Roman" w:hAnsi="Arial"/>
          <w:color w:val="222222"/>
          <w:w w:val="100"/>
          <w:sz w:val="24"/>
          <w:szCs w:val="24"/>
          <w:lang w:val="nl-NL" w:eastAsia="it-IT"/>
        </w:rPr>
        <w:t xml:space="preserve"> en schep in ons een nieuw hart en nieuwe geest van gerechtigheid.</w:t>
      </w:r>
    </w:p>
    <w:p w:rsidR="008D312D" w:rsidRPr="00CD2E74" w:rsidRDefault="008D312D" w:rsidP="008D312D">
      <w:pPr>
        <w:shd w:val="clear" w:color="auto" w:fill="FFFFFF"/>
        <w:spacing w:after="0" w:line="240" w:lineRule="auto"/>
        <w:rPr>
          <w:rFonts w:ascii="Arial" w:eastAsia="Times New Roman" w:hAnsi="Arial"/>
          <w:color w:val="222222"/>
          <w:w w:val="100"/>
          <w:sz w:val="24"/>
          <w:szCs w:val="24"/>
          <w:lang w:val="nl-NL" w:eastAsia="it-IT"/>
        </w:rPr>
      </w:pPr>
    </w:p>
    <w:p w:rsidR="008D312D" w:rsidRPr="00CD2E74" w:rsidRDefault="008D312D" w:rsidP="008D312D">
      <w:p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i/>
          <w:iCs/>
          <w:color w:val="222222"/>
          <w:w w:val="100"/>
          <w:sz w:val="24"/>
          <w:szCs w:val="24"/>
          <w:lang w:val="nl-NL" w:eastAsia="it-IT"/>
        </w:rPr>
        <w:t xml:space="preserve">Priester: </w:t>
      </w:r>
    </w:p>
    <w:p w:rsidR="008D312D" w:rsidRPr="00CD2E74" w:rsidRDefault="008D312D" w:rsidP="008D312D">
      <w:p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Heer Jezus Christus, in het bewonderenswaardige sacrament van de Eucharistie</w:t>
      </w:r>
    </w:p>
    <w:p w:rsidR="008D312D" w:rsidRPr="00CD2E74" w:rsidRDefault="008D312D" w:rsidP="008D312D">
      <w:pPr>
        <w:shd w:val="clear" w:color="auto" w:fill="FFFFFF"/>
        <w:spacing w:after="0" w:line="240" w:lineRule="auto"/>
        <w:rPr>
          <w:rFonts w:ascii="Arial" w:eastAsia="Times New Roman" w:hAnsi="Arial"/>
          <w:color w:val="222222"/>
          <w:w w:val="100"/>
          <w:sz w:val="24"/>
          <w:szCs w:val="24"/>
          <w:lang w:val="nl-NL" w:eastAsia="it-IT"/>
        </w:rPr>
      </w:pPr>
      <w:proofErr w:type="gramStart"/>
      <w:r w:rsidRPr="00CD2E74">
        <w:rPr>
          <w:rFonts w:ascii="Arial" w:eastAsia="Times New Roman" w:hAnsi="Arial"/>
          <w:color w:val="222222"/>
          <w:w w:val="100"/>
          <w:sz w:val="24"/>
          <w:szCs w:val="24"/>
          <w:lang w:val="nl-NL" w:eastAsia="it-IT"/>
        </w:rPr>
        <w:t>wordt</w:t>
      </w:r>
      <w:proofErr w:type="gramEnd"/>
      <w:r w:rsidRPr="00CD2E74">
        <w:rPr>
          <w:rFonts w:ascii="Arial" w:eastAsia="Times New Roman" w:hAnsi="Arial"/>
          <w:color w:val="222222"/>
          <w:w w:val="100"/>
          <w:sz w:val="24"/>
          <w:szCs w:val="24"/>
          <w:lang w:val="nl-NL" w:eastAsia="it-IT"/>
        </w:rPr>
        <w:t xml:space="preserve"> ons alles gegeven wat wij op onze levensweg nodig hebben. Wij bieden U deze gebeden aan in het geloof dat U door dit Sacrament van uw lijden en dood de wereld hebt verlost. </w:t>
      </w:r>
    </w:p>
    <w:p w:rsidR="008D312D" w:rsidRPr="008338C4" w:rsidRDefault="008D312D" w:rsidP="008D312D">
      <w:pPr>
        <w:shd w:val="clear" w:color="auto" w:fill="FFFFFF"/>
        <w:spacing w:after="0" w:line="240" w:lineRule="auto"/>
        <w:rPr>
          <w:rFonts w:ascii="Arial" w:eastAsia="Times New Roman" w:hAnsi="Arial"/>
          <w:color w:val="222222"/>
          <w:w w:val="100"/>
          <w:sz w:val="24"/>
          <w:szCs w:val="24"/>
          <w:lang w:eastAsia="it-IT"/>
        </w:rPr>
      </w:pPr>
      <w:r w:rsidRPr="008338C4">
        <w:rPr>
          <w:rFonts w:ascii="Arial" w:eastAsia="Times New Roman" w:hAnsi="Arial"/>
          <w:color w:val="222222"/>
          <w:w w:val="100"/>
          <w:sz w:val="24"/>
          <w:szCs w:val="24"/>
          <w:lang w:eastAsia="it-IT"/>
        </w:rPr>
        <w:t>Amen.</w:t>
      </w:r>
    </w:p>
    <w:p w:rsidR="00A751E7" w:rsidRDefault="008D312D"/>
    <w:sectPr w:rsidR="00A751E7"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58582D"/>
    <w:multiLevelType w:val="hybridMultilevel"/>
    <w:tmpl w:val="3E0A4FD2"/>
    <w:lvl w:ilvl="0" w:tplc="CBF29D9E">
      <w:start w:val="1"/>
      <w:numFmt w:val="decimal"/>
      <w:lvlText w:val="%1."/>
      <w:lvlJc w:val="left"/>
      <w:pPr>
        <w:ind w:left="720" w:hanging="360"/>
      </w:pPr>
      <w:rPr>
        <w:rFonts w:eastAsiaTheme="minorHAnsi" w:hint="default"/>
        <w:color w:val="auto"/>
        <w:w w:val="12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2D"/>
    <w:rsid w:val="008D312D"/>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8E25D4-DED0-554A-B381-9CE5C947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12D"/>
    <w:pPr>
      <w:spacing w:after="160" w:line="259" w:lineRule="auto"/>
    </w:pPr>
    <w:rPr>
      <w:rFonts w:ascii="Garamond" w:eastAsiaTheme="minorHAnsi" w:hAnsi="Garamond" w:cs="Arial"/>
      <w:w w:val="125"/>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3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2020-06-11T09:38:00Z</dcterms:created>
  <dcterms:modified xsi:type="dcterms:W3CDTF">2020-06-11T09:39:00Z</dcterms:modified>
</cp:coreProperties>
</file>