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77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aug  2020</w:t>
            </w:r>
            <w:proofErr w:type="gramEnd"/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77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Dr. Lambert Hendriks, rector Grootseminarie </w:t>
            </w:r>
            <w:proofErr w:type="spellStart"/>
            <w:proofErr w:type="gramStart"/>
            <w:r>
              <w:rPr>
                <w:sz w:val="24"/>
                <w:szCs w:val="24"/>
              </w:rPr>
              <w:t>Rolduc</w:t>
            </w:r>
            <w:proofErr w:type="spellEnd"/>
            <w:r>
              <w:rPr>
                <w:sz w:val="24"/>
                <w:szCs w:val="24"/>
              </w:rPr>
              <w:t xml:space="preserve">  Kerkrade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4F52AC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1E90" w:rsidP="0003247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Preek </w:t>
            </w:r>
            <w:r w:rsidR="00774D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proofErr w:type="gramEnd"/>
            <w:r w:rsidR="00774D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proofErr w:type="spellEnd"/>
            <w:r>
              <w:rPr>
                <w:sz w:val="24"/>
                <w:szCs w:val="24"/>
              </w:rPr>
              <w:t xml:space="preserve">P. Pierre-Paul </w:t>
            </w:r>
            <w:proofErr w:type="spell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031E90" w:rsidRDefault="00032479" w:rsidP="00031E9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774D33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D33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Zr Elly van Dijk DFNSC</w:t>
            </w:r>
          </w:p>
          <w:p w:rsidR="00774D33" w:rsidRDefault="00774D33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4D33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E.P. Tiemen Brouwer O.P.</w:t>
            </w:r>
          </w:p>
          <w:p w:rsidR="00774D33" w:rsidRPr="00CB7158" w:rsidRDefault="00774D33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</w:t>
            </w:r>
            <w:proofErr w:type="spell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774D33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74D33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1E90"/>
    <w:rsid w:val="00032479"/>
    <w:rsid w:val="000360F2"/>
    <w:rsid w:val="000A1FF7"/>
    <w:rsid w:val="000F4F05"/>
    <w:rsid w:val="001E1A1E"/>
    <w:rsid w:val="00202449"/>
    <w:rsid w:val="00293EBA"/>
    <w:rsid w:val="002B0A23"/>
    <w:rsid w:val="004A32FA"/>
    <w:rsid w:val="004F52AC"/>
    <w:rsid w:val="006B5E41"/>
    <w:rsid w:val="00774D33"/>
    <w:rsid w:val="008C0295"/>
    <w:rsid w:val="009D5293"/>
    <w:rsid w:val="009F7164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A795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2020-08-03T06:15:00Z</dcterms:created>
  <dcterms:modified xsi:type="dcterms:W3CDTF">2020-08-03T06:15:00Z</dcterms:modified>
</cp:coreProperties>
</file>